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Pr="00A86F24" w:rsidRDefault="00CE2FC1" w:rsidP="00092BB8">
      <w:pPr>
        <w:rPr>
          <w:rFonts w:ascii="Arial" w:hAnsi="Arial" w:cs="Arial"/>
          <w:b/>
          <w:u w:val="single"/>
        </w:rPr>
      </w:pPr>
    </w:p>
    <w:p w:rsidR="00092BB8" w:rsidRPr="00A86F24" w:rsidRDefault="00092BB8" w:rsidP="00092BB8">
      <w:pPr>
        <w:rPr>
          <w:rFonts w:ascii="Arial" w:hAnsi="Arial" w:cs="Arial"/>
          <w:b/>
          <w:u w:val="single"/>
        </w:rPr>
      </w:pPr>
      <w:r w:rsidRPr="00A86F24">
        <w:rPr>
          <w:rFonts w:ascii="Arial" w:hAnsi="Arial" w:cs="Arial"/>
          <w:b/>
          <w:u w:val="single"/>
        </w:rPr>
        <w:t xml:space="preserve">LEI Nº </w:t>
      </w:r>
      <w:r w:rsidR="00A86F24" w:rsidRPr="00A86F24">
        <w:rPr>
          <w:rFonts w:ascii="Arial" w:hAnsi="Arial" w:cs="Arial"/>
          <w:b/>
          <w:u w:val="single"/>
        </w:rPr>
        <w:t>7468</w:t>
      </w:r>
      <w:r w:rsidR="00A95D87" w:rsidRPr="00A86F24">
        <w:rPr>
          <w:rFonts w:ascii="Arial" w:hAnsi="Arial" w:cs="Arial"/>
          <w:b/>
          <w:u w:val="single"/>
        </w:rPr>
        <w:t>/</w:t>
      </w:r>
      <w:r w:rsidRPr="00A86F24">
        <w:rPr>
          <w:rFonts w:ascii="Arial" w:hAnsi="Arial" w:cs="Arial"/>
          <w:b/>
          <w:u w:val="single"/>
        </w:rPr>
        <w:t>201</w:t>
      </w:r>
      <w:r w:rsidR="00242A12" w:rsidRPr="00A86F24">
        <w:rPr>
          <w:rFonts w:ascii="Arial" w:hAnsi="Arial" w:cs="Arial"/>
          <w:b/>
          <w:u w:val="single"/>
        </w:rPr>
        <w:t>7</w:t>
      </w:r>
    </w:p>
    <w:p w:rsidR="00092BB8" w:rsidRPr="00A86F24" w:rsidRDefault="00092BB8" w:rsidP="00092BB8">
      <w:pPr>
        <w:jc w:val="both"/>
        <w:rPr>
          <w:rFonts w:ascii="Arial" w:hAnsi="Arial" w:cs="Arial"/>
        </w:rPr>
      </w:pPr>
    </w:p>
    <w:p w:rsidR="00242A12" w:rsidRPr="00A86F24" w:rsidRDefault="00242A12" w:rsidP="00092BB8">
      <w:pPr>
        <w:jc w:val="both"/>
        <w:rPr>
          <w:rFonts w:ascii="Arial" w:hAnsi="Arial" w:cs="Arial"/>
        </w:rPr>
      </w:pPr>
    </w:p>
    <w:p w:rsidR="00092BB8" w:rsidRPr="00A86F24" w:rsidRDefault="00092BB8" w:rsidP="00092BB8">
      <w:pPr>
        <w:jc w:val="both"/>
        <w:rPr>
          <w:rFonts w:ascii="Arial" w:hAnsi="Arial" w:cs="Arial"/>
          <w:b/>
        </w:rPr>
      </w:pPr>
    </w:p>
    <w:p w:rsidR="00092BB8" w:rsidRPr="00A86F24" w:rsidRDefault="00242A12" w:rsidP="00092BB8">
      <w:pPr>
        <w:ind w:left="2880"/>
        <w:jc w:val="both"/>
        <w:rPr>
          <w:rFonts w:ascii="Arial" w:hAnsi="Arial" w:cs="Arial"/>
          <w:b/>
        </w:rPr>
      </w:pPr>
      <w:r w:rsidRPr="00A86F24">
        <w:rPr>
          <w:rFonts w:ascii="Arial" w:hAnsi="Arial" w:cs="Arial"/>
          <w:b/>
        </w:rPr>
        <w:t>DISPÕE SOBRE REAJUSTE REMUNERATÓRIO DOS SERVIDORES EFETIVOS E COMISSIONADOS DA CÂMARA MUNICIPAL DE CACHOEIRO DE ITAPEMIRIM-ES.</w:t>
      </w:r>
    </w:p>
    <w:p w:rsidR="00D65D70" w:rsidRPr="00A86F24" w:rsidRDefault="00D65D70" w:rsidP="00092BB8">
      <w:pPr>
        <w:ind w:left="2880"/>
        <w:jc w:val="both"/>
        <w:rPr>
          <w:rFonts w:ascii="Arial" w:hAnsi="Arial" w:cs="Arial"/>
        </w:rPr>
      </w:pPr>
    </w:p>
    <w:p w:rsidR="00092BB8" w:rsidRPr="00A86F24" w:rsidRDefault="00A86F24" w:rsidP="00092BB8">
      <w:pPr>
        <w:ind w:left="2880"/>
        <w:jc w:val="both"/>
        <w:rPr>
          <w:rFonts w:ascii="Arial" w:hAnsi="Arial" w:cs="Arial"/>
        </w:rPr>
      </w:pPr>
      <w:r w:rsidRPr="00A86F24">
        <w:rPr>
          <w:rFonts w:ascii="Arial" w:hAnsi="Arial" w:cs="Arial"/>
        </w:rPr>
        <w:t>O Presidente da</w:t>
      </w:r>
      <w:r w:rsidR="00092BB8" w:rsidRPr="00A86F24">
        <w:rPr>
          <w:rFonts w:ascii="Arial" w:hAnsi="Arial" w:cs="Arial"/>
        </w:rPr>
        <w:t xml:space="preserve"> Câmara Municipal de Cachoeiro de Itapemirim, Estado do Espírito Santo, no uso de suas atribuições legais,  </w:t>
      </w:r>
      <w:r w:rsidR="00092BB8" w:rsidRPr="00A86F24">
        <w:rPr>
          <w:rFonts w:ascii="Arial" w:hAnsi="Arial" w:cs="Arial"/>
          <w:b/>
        </w:rPr>
        <w:t>PROMULGA</w:t>
      </w:r>
      <w:r w:rsidR="00092BB8" w:rsidRPr="00A86F24">
        <w:rPr>
          <w:rFonts w:ascii="Arial" w:hAnsi="Arial" w:cs="Arial"/>
        </w:rPr>
        <w:t xml:space="preserve"> a seguinte Lei:</w:t>
      </w:r>
    </w:p>
    <w:p w:rsidR="00092BB8" w:rsidRPr="00A86F24" w:rsidRDefault="00092BB8" w:rsidP="00092BB8">
      <w:pPr>
        <w:ind w:left="2880"/>
        <w:jc w:val="both"/>
        <w:rPr>
          <w:rFonts w:ascii="Arial" w:hAnsi="Arial" w:cs="Arial"/>
        </w:rPr>
      </w:pPr>
    </w:p>
    <w:p w:rsidR="00092BB8" w:rsidRPr="00A86F24" w:rsidRDefault="00092BB8" w:rsidP="00092BB8">
      <w:pPr>
        <w:ind w:left="3420"/>
        <w:jc w:val="both"/>
        <w:rPr>
          <w:rFonts w:ascii="Arial" w:hAnsi="Arial" w:cs="Arial"/>
          <w:b/>
        </w:rPr>
      </w:pPr>
    </w:p>
    <w:p w:rsidR="005173E1" w:rsidRPr="00A86F24" w:rsidRDefault="005173E1" w:rsidP="00092BB8">
      <w:pPr>
        <w:ind w:left="3420"/>
        <w:jc w:val="both"/>
        <w:rPr>
          <w:rFonts w:ascii="Arial" w:hAnsi="Arial" w:cs="Arial"/>
          <w:b/>
        </w:rPr>
      </w:pPr>
    </w:p>
    <w:p w:rsidR="00970C0F" w:rsidRPr="00A86F24" w:rsidRDefault="00092BB8" w:rsidP="00F75AFE">
      <w:pPr>
        <w:ind w:firstLine="1843"/>
        <w:jc w:val="both"/>
        <w:rPr>
          <w:rFonts w:ascii="Arial" w:hAnsi="Arial" w:cs="Arial"/>
        </w:rPr>
      </w:pPr>
      <w:r w:rsidRPr="00A86F24">
        <w:rPr>
          <w:rFonts w:ascii="Arial" w:hAnsi="Arial" w:cs="Arial"/>
          <w:b/>
        </w:rPr>
        <w:t xml:space="preserve">Art. 1º - </w:t>
      </w:r>
      <w:r w:rsidR="00242A12" w:rsidRPr="00A86F24">
        <w:rPr>
          <w:rFonts w:ascii="Arial" w:hAnsi="Arial" w:cs="Arial"/>
        </w:rPr>
        <w:t>Autoriza-se o reajuste da remuneração de todos os servidores efetivos e comissionados desta Casa pelo percentual de 6,28% (seis vírgula vinte e oito por cento) correspondente ao índice oficial do IPCA/2016 (Índice Nacional de Preços ao Consumidor – Amplo).</w:t>
      </w:r>
    </w:p>
    <w:p w:rsidR="00970C0F" w:rsidRPr="00A86F24" w:rsidRDefault="00970C0F" w:rsidP="00092BB8">
      <w:pPr>
        <w:ind w:firstLine="1800"/>
        <w:jc w:val="both"/>
        <w:rPr>
          <w:rFonts w:ascii="Arial" w:hAnsi="Arial" w:cs="Arial"/>
        </w:rPr>
      </w:pPr>
    </w:p>
    <w:p w:rsidR="00092BB8" w:rsidRPr="00A86F24" w:rsidRDefault="00063B1D" w:rsidP="00242A12">
      <w:pPr>
        <w:ind w:firstLine="1800"/>
        <w:jc w:val="both"/>
        <w:rPr>
          <w:rFonts w:ascii="Arial" w:hAnsi="Arial" w:cs="Arial"/>
        </w:rPr>
      </w:pPr>
      <w:r w:rsidRPr="00A86F24">
        <w:rPr>
          <w:rFonts w:ascii="Arial" w:hAnsi="Arial" w:cs="Arial"/>
          <w:b/>
        </w:rPr>
        <w:t xml:space="preserve">Art. 2º </w:t>
      </w:r>
      <w:r w:rsidR="00970C0F" w:rsidRPr="00A86F24">
        <w:rPr>
          <w:rFonts w:ascii="Arial" w:hAnsi="Arial" w:cs="Arial"/>
          <w:b/>
        </w:rPr>
        <w:t xml:space="preserve">- </w:t>
      </w:r>
      <w:r w:rsidR="00C86F47" w:rsidRPr="00A86F24">
        <w:rPr>
          <w:rFonts w:ascii="Arial" w:hAnsi="Arial" w:cs="Arial"/>
          <w:b/>
        </w:rPr>
        <w:t xml:space="preserve"> </w:t>
      </w:r>
      <w:r w:rsidR="00A27F38" w:rsidRPr="00A86F24">
        <w:rPr>
          <w:rFonts w:ascii="Arial" w:hAnsi="Arial" w:cs="Arial"/>
        </w:rPr>
        <w:t xml:space="preserve">Esta Lei entrará em vigor </w:t>
      </w:r>
      <w:r w:rsidR="00242A12" w:rsidRPr="00A86F24">
        <w:rPr>
          <w:rFonts w:ascii="Arial" w:hAnsi="Arial" w:cs="Arial"/>
        </w:rPr>
        <w:t>na</w:t>
      </w:r>
      <w:r w:rsidR="00A27F38" w:rsidRPr="00A86F24">
        <w:rPr>
          <w:rFonts w:ascii="Arial" w:hAnsi="Arial" w:cs="Arial"/>
        </w:rPr>
        <w:t xml:space="preserve"> data de sua publicação, revogadas as disposições em contrário.</w:t>
      </w:r>
    </w:p>
    <w:p w:rsidR="00B80C31" w:rsidRPr="00A86F24" w:rsidRDefault="00B80C31" w:rsidP="00A27F38">
      <w:pPr>
        <w:ind w:firstLine="1800"/>
        <w:jc w:val="both"/>
        <w:rPr>
          <w:rFonts w:ascii="Arial" w:hAnsi="Arial" w:cs="Arial"/>
        </w:rPr>
      </w:pPr>
    </w:p>
    <w:p w:rsidR="00242A12" w:rsidRPr="00A86F24" w:rsidRDefault="00242A12" w:rsidP="00A27F38">
      <w:pPr>
        <w:ind w:firstLine="1800"/>
        <w:jc w:val="both"/>
        <w:rPr>
          <w:rFonts w:ascii="Arial" w:hAnsi="Arial" w:cs="Arial"/>
        </w:rPr>
      </w:pPr>
    </w:p>
    <w:p w:rsidR="00A27F38" w:rsidRPr="00A86F24" w:rsidRDefault="00A27F38" w:rsidP="00A27F38">
      <w:pPr>
        <w:ind w:firstLine="1800"/>
        <w:jc w:val="both"/>
        <w:rPr>
          <w:rFonts w:ascii="Arial" w:hAnsi="Arial" w:cs="Arial"/>
        </w:rPr>
      </w:pPr>
    </w:p>
    <w:p w:rsidR="00092BB8" w:rsidRPr="00A86F24" w:rsidRDefault="00092BB8" w:rsidP="006971C5">
      <w:pPr>
        <w:jc w:val="center"/>
        <w:rPr>
          <w:rFonts w:ascii="Arial" w:hAnsi="Arial" w:cs="Arial"/>
        </w:rPr>
      </w:pPr>
      <w:r w:rsidRPr="00A86F24">
        <w:rPr>
          <w:rFonts w:ascii="Arial" w:hAnsi="Arial" w:cs="Arial"/>
        </w:rPr>
        <w:t xml:space="preserve">Cachoeiro de Itapemirim/ES, </w:t>
      </w:r>
      <w:r w:rsidR="00A86F24" w:rsidRPr="00A86F24">
        <w:rPr>
          <w:rFonts w:ascii="Arial" w:hAnsi="Arial" w:cs="Arial"/>
        </w:rPr>
        <w:t>08</w:t>
      </w:r>
      <w:r w:rsidR="00242A12" w:rsidRPr="00A86F24">
        <w:rPr>
          <w:rFonts w:ascii="Arial" w:hAnsi="Arial" w:cs="Arial"/>
        </w:rPr>
        <w:t xml:space="preserve"> de maio</w:t>
      </w:r>
      <w:r w:rsidR="00CE2FC1" w:rsidRPr="00A86F24">
        <w:rPr>
          <w:rFonts w:ascii="Arial" w:hAnsi="Arial" w:cs="Arial"/>
        </w:rPr>
        <w:t xml:space="preserve"> de 201</w:t>
      </w:r>
      <w:r w:rsidR="00242A12" w:rsidRPr="00A86F24">
        <w:rPr>
          <w:rFonts w:ascii="Arial" w:hAnsi="Arial" w:cs="Arial"/>
        </w:rPr>
        <w:t>7</w:t>
      </w:r>
      <w:r w:rsidRPr="00A86F24">
        <w:rPr>
          <w:rFonts w:ascii="Arial" w:hAnsi="Arial" w:cs="Arial"/>
        </w:rPr>
        <w:t>.</w:t>
      </w:r>
    </w:p>
    <w:p w:rsidR="006971C5" w:rsidRPr="00A86F24" w:rsidRDefault="006971C5" w:rsidP="006971C5">
      <w:pPr>
        <w:jc w:val="center"/>
        <w:rPr>
          <w:rFonts w:ascii="Arial" w:hAnsi="Arial" w:cs="Arial"/>
        </w:rPr>
      </w:pPr>
    </w:p>
    <w:p w:rsidR="00CE2FC1" w:rsidRPr="00A86F24" w:rsidRDefault="00CE2FC1" w:rsidP="00A27F38">
      <w:pPr>
        <w:rPr>
          <w:rFonts w:ascii="Arial" w:hAnsi="Arial" w:cs="Arial"/>
          <w:b/>
        </w:rPr>
      </w:pPr>
    </w:p>
    <w:p w:rsidR="00242A12" w:rsidRPr="00A86F24" w:rsidRDefault="00242A12" w:rsidP="00A27F38">
      <w:pPr>
        <w:rPr>
          <w:rFonts w:ascii="Arial" w:hAnsi="Arial" w:cs="Arial"/>
          <w:b/>
        </w:rPr>
      </w:pPr>
    </w:p>
    <w:p w:rsidR="00242A12" w:rsidRPr="00A86F24" w:rsidRDefault="00242A12" w:rsidP="00A27F38">
      <w:pPr>
        <w:rPr>
          <w:rFonts w:ascii="Arial" w:hAnsi="Arial" w:cs="Arial"/>
          <w:b/>
        </w:rPr>
      </w:pPr>
    </w:p>
    <w:p w:rsidR="00B80C31" w:rsidRPr="00A86F24" w:rsidRDefault="00B80C31" w:rsidP="00A27F38">
      <w:pPr>
        <w:rPr>
          <w:rFonts w:ascii="Arial" w:hAnsi="Arial" w:cs="Arial"/>
          <w:b/>
        </w:rPr>
      </w:pPr>
    </w:p>
    <w:p w:rsidR="00242A12" w:rsidRPr="00A86F24" w:rsidRDefault="00242A12" w:rsidP="00242A12">
      <w:pPr>
        <w:pStyle w:val="western"/>
        <w:spacing w:before="0" w:beforeAutospacing="0" w:after="0"/>
        <w:jc w:val="center"/>
        <w:rPr>
          <w:b/>
          <w:bCs/>
        </w:rPr>
      </w:pPr>
      <w:r w:rsidRPr="00A86F24">
        <w:rPr>
          <w:b/>
          <w:bCs/>
        </w:rPr>
        <w:t xml:space="preserve">ALEXANDRE BASTOS RODRIGUES                          </w:t>
      </w:r>
    </w:p>
    <w:p w:rsidR="00242A12" w:rsidRPr="00A86F24" w:rsidRDefault="00242A12" w:rsidP="00242A12">
      <w:pPr>
        <w:pStyle w:val="western"/>
        <w:spacing w:before="0" w:beforeAutospacing="0" w:after="0"/>
        <w:jc w:val="center"/>
        <w:rPr>
          <w:b/>
          <w:bCs/>
        </w:rPr>
      </w:pPr>
      <w:r w:rsidRPr="00A86F24">
        <w:rPr>
          <w:b/>
          <w:bCs/>
        </w:rPr>
        <w:t xml:space="preserve">  Presidente                                                                  </w:t>
      </w:r>
    </w:p>
    <w:p w:rsidR="00242A12" w:rsidRPr="00A86F24" w:rsidRDefault="00242A12" w:rsidP="00242A12">
      <w:pPr>
        <w:pStyle w:val="western"/>
        <w:spacing w:before="0" w:beforeAutospacing="0" w:after="0"/>
        <w:jc w:val="center"/>
        <w:rPr>
          <w:b/>
          <w:bCs/>
        </w:rPr>
      </w:pPr>
    </w:p>
    <w:p w:rsidR="00242A12" w:rsidRPr="00A86F24" w:rsidRDefault="00242A12" w:rsidP="00242A12">
      <w:pPr>
        <w:pStyle w:val="western"/>
        <w:spacing w:before="0" w:beforeAutospacing="0" w:after="0"/>
        <w:jc w:val="center"/>
        <w:rPr>
          <w:b/>
          <w:bCs/>
        </w:rPr>
      </w:pPr>
    </w:p>
    <w:p w:rsidR="00242A12" w:rsidRPr="00A86F24" w:rsidRDefault="00242A12" w:rsidP="00242A12">
      <w:pPr>
        <w:pStyle w:val="western"/>
        <w:spacing w:before="0" w:beforeAutospacing="0" w:after="0"/>
        <w:jc w:val="center"/>
        <w:rPr>
          <w:b/>
          <w:bCs/>
        </w:rPr>
      </w:pPr>
    </w:p>
    <w:p w:rsidR="00092BB8" w:rsidRPr="00A86F24" w:rsidRDefault="00092BB8" w:rsidP="00092BB8"/>
    <w:p w:rsidR="00D126F0" w:rsidRPr="00A86F24" w:rsidRDefault="00D126F0"/>
    <w:p w:rsidR="000C0A1C" w:rsidRPr="00A86F24" w:rsidRDefault="000C0A1C"/>
    <w:p w:rsidR="000C0A1C" w:rsidRPr="00A86F24" w:rsidRDefault="000C0A1C"/>
    <w:p w:rsidR="000C0A1C" w:rsidRPr="00A86F24" w:rsidRDefault="000C0A1C"/>
    <w:p w:rsidR="000C0A1C" w:rsidRPr="00A86F24" w:rsidRDefault="000C0A1C"/>
    <w:p w:rsidR="000C0A1C" w:rsidRPr="00A86F24" w:rsidRDefault="000C0A1C" w:rsidP="00242A12">
      <w:pPr>
        <w:pStyle w:val="SemEspaamento"/>
        <w:spacing w:after="160" w:line="252" w:lineRule="auto"/>
        <w:ind w:right="680"/>
        <w:rPr>
          <w:rFonts w:ascii="Arial" w:eastAsia="Arial" w:hAnsi="Arial" w:cs="Arial"/>
          <w:b/>
          <w:bCs/>
          <w:sz w:val="24"/>
          <w:szCs w:val="24"/>
        </w:rPr>
      </w:pPr>
    </w:p>
    <w:sectPr w:rsidR="000C0A1C" w:rsidRPr="00A86F24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FC"/>
    <w:multiLevelType w:val="hybridMultilevel"/>
    <w:tmpl w:val="4BB49DE0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8FD0E9A"/>
    <w:multiLevelType w:val="hybridMultilevel"/>
    <w:tmpl w:val="B2366B86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FDB67C4"/>
    <w:multiLevelType w:val="hybridMultilevel"/>
    <w:tmpl w:val="287CA522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B16586E"/>
    <w:multiLevelType w:val="hybridMultilevel"/>
    <w:tmpl w:val="87C89946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802"/>
    <w:rsid w:val="000C0A1C"/>
    <w:rsid w:val="000D6752"/>
    <w:rsid w:val="001772B9"/>
    <w:rsid w:val="001B7D00"/>
    <w:rsid w:val="001E2BDE"/>
    <w:rsid w:val="00225238"/>
    <w:rsid w:val="00242A12"/>
    <w:rsid w:val="00247340"/>
    <w:rsid w:val="00291486"/>
    <w:rsid w:val="002A5023"/>
    <w:rsid w:val="00307C79"/>
    <w:rsid w:val="00317962"/>
    <w:rsid w:val="00343B77"/>
    <w:rsid w:val="00360192"/>
    <w:rsid w:val="0038176F"/>
    <w:rsid w:val="003C78AE"/>
    <w:rsid w:val="003D5D83"/>
    <w:rsid w:val="003F24A7"/>
    <w:rsid w:val="003F7B88"/>
    <w:rsid w:val="004069FC"/>
    <w:rsid w:val="00416677"/>
    <w:rsid w:val="00425E77"/>
    <w:rsid w:val="0043620B"/>
    <w:rsid w:val="00461791"/>
    <w:rsid w:val="004D6BDE"/>
    <w:rsid w:val="004F5EFE"/>
    <w:rsid w:val="00514930"/>
    <w:rsid w:val="005173E1"/>
    <w:rsid w:val="005219AB"/>
    <w:rsid w:val="00564DDD"/>
    <w:rsid w:val="00590D6A"/>
    <w:rsid w:val="005936D9"/>
    <w:rsid w:val="005977C4"/>
    <w:rsid w:val="005D1191"/>
    <w:rsid w:val="0062244B"/>
    <w:rsid w:val="006971C5"/>
    <w:rsid w:val="006A61DC"/>
    <w:rsid w:val="00707307"/>
    <w:rsid w:val="00710216"/>
    <w:rsid w:val="00712A43"/>
    <w:rsid w:val="007361B3"/>
    <w:rsid w:val="007B6493"/>
    <w:rsid w:val="007C783F"/>
    <w:rsid w:val="007D29C8"/>
    <w:rsid w:val="007D69D1"/>
    <w:rsid w:val="00822835"/>
    <w:rsid w:val="00846158"/>
    <w:rsid w:val="00886AF2"/>
    <w:rsid w:val="008A2622"/>
    <w:rsid w:val="00917C43"/>
    <w:rsid w:val="00931C5E"/>
    <w:rsid w:val="00970C0F"/>
    <w:rsid w:val="009931D4"/>
    <w:rsid w:val="009939D3"/>
    <w:rsid w:val="009A53D4"/>
    <w:rsid w:val="009B3EDC"/>
    <w:rsid w:val="009B78A6"/>
    <w:rsid w:val="009C6B19"/>
    <w:rsid w:val="00A27F38"/>
    <w:rsid w:val="00A37E63"/>
    <w:rsid w:val="00A84312"/>
    <w:rsid w:val="00A86F24"/>
    <w:rsid w:val="00A92C68"/>
    <w:rsid w:val="00A95D87"/>
    <w:rsid w:val="00B55236"/>
    <w:rsid w:val="00B645AE"/>
    <w:rsid w:val="00B74B1A"/>
    <w:rsid w:val="00B80C31"/>
    <w:rsid w:val="00B955E6"/>
    <w:rsid w:val="00BD54DE"/>
    <w:rsid w:val="00C537B8"/>
    <w:rsid w:val="00C85C79"/>
    <w:rsid w:val="00C8680F"/>
    <w:rsid w:val="00C86F47"/>
    <w:rsid w:val="00CC28CC"/>
    <w:rsid w:val="00CE2FC1"/>
    <w:rsid w:val="00CE35D1"/>
    <w:rsid w:val="00D126F0"/>
    <w:rsid w:val="00D14433"/>
    <w:rsid w:val="00D21245"/>
    <w:rsid w:val="00D65D70"/>
    <w:rsid w:val="00D76C42"/>
    <w:rsid w:val="00D77825"/>
    <w:rsid w:val="00D91E3D"/>
    <w:rsid w:val="00DC7813"/>
    <w:rsid w:val="00DD17F5"/>
    <w:rsid w:val="00DD27A0"/>
    <w:rsid w:val="00E040C4"/>
    <w:rsid w:val="00E11658"/>
    <w:rsid w:val="00E12D9B"/>
    <w:rsid w:val="00E1428C"/>
    <w:rsid w:val="00E21F07"/>
    <w:rsid w:val="00E279BA"/>
    <w:rsid w:val="00F36382"/>
    <w:rsid w:val="00F66571"/>
    <w:rsid w:val="00F73385"/>
    <w:rsid w:val="00F75AFE"/>
    <w:rsid w:val="00FA6165"/>
    <w:rsid w:val="00FB7A04"/>
    <w:rsid w:val="00FD6E79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07C79"/>
    <w:pPr>
      <w:ind w:left="720"/>
      <w:contextualSpacing/>
    </w:pPr>
  </w:style>
  <w:style w:type="paragraph" w:styleId="SemEspaamento">
    <w:name w:val="No Spacing"/>
    <w:qFormat/>
    <w:rsid w:val="000C0A1C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C0A1C"/>
    <w:pPr>
      <w:suppressLineNumbers/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western">
    <w:name w:val="western"/>
    <w:basedOn w:val="Normal"/>
    <w:rsid w:val="00242A1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Apoio</cp:lastModifiedBy>
  <cp:revision>2</cp:revision>
  <cp:lastPrinted>2017-05-09T13:15:00Z</cp:lastPrinted>
  <dcterms:created xsi:type="dcterms:W3CDTF">2017-05-09T13:18:00Z</dcterms:created>
  <dcterms:modified xsi:type="dcterms:W3CDTF">2017-05-09T13:18:00Z</dcterms:modified>
</cp:coreProperties>
</file>